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62271D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62271D">
        <w:rPr>
          <w:rFonts w:ascii="Times New Roman" w:eastAsia="Times New Roman" w:hAnsi="Times New Roman" w:cs="Times New Roman"/>
          <w:color w:val="auto"/>
        </w:rPr>
        <w:t>Дело № 5-</w:t>
      </w:r>
      <w:r w:rsidRPr="0062271D" w:rsidR="00AA2C57">
        <w:rPr>
          <w:rFonts w:ascii="Times New Roman" w:eastAsia="Times New Roman" w:hAnsi="Times New Roman" w:cs="Times New Roman"/>
          <w:color w:val="auto"/>
        </w:rPr>
        <w:t>481</w:t>
      </w:r>
      <w:r w:rsidRPr="0062271D">
        <w:rPr>
          <w:rFonts w:ascii="Times New Roman" w:eastAsia="Times New Roman" w:hAnsi="Times New Roman" w:cs="Times New Roman"/>
          <w:color w:val="auto"/>
        </w:rPr>
        <w:t>-200</w:t>
      </w:r>
      <w:r w:rsidRPr="0062271D" w:rsidR="00124DAB">
        <w:rPr>
          <w:rFonts w:ascii="Times New Roman" w:eastAsia="Times New Roman" w:hAnsi="Times New Roman" w:cs="Times New Roman"/>
          <w:color w:val="auto"/>
        </w:rPr>
        <w:t>2</w:t>
      </w:r>
      <w:r w:rsidRPr="0062271D">
        <w:rPr>
          <w:rFonts w:ascii="Times New Roman" w:eastAsia="Times New Roman" w:hAnsi="Times New Roman" w:cs="Times New Roman"/>
          <w:color w:val="auto"/>
        </w:rPr>
        <w:t>/202</w:t>
      </w:r>
      <w:r w:rsidRPr="0062271D" w:rsidR="00AA2C57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62271D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62271D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62271D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62271D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62271D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62271D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62271D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62271D">
        <w:rPr>
          <w:rFonts w:ascii="Times New Roman" w:eastAsia="Times New Roman" w:hAnsi="Times New Roman" w:cs="Times New Roman"/>
          <w:color w:val="auto"/>
        </w:rPr>
        <w:t>0</w:t>
      </w:r>
      <w:r w:rsidRPr="0062271D" w:rsidR="00A85FC8">
        <w:rPr>
          <w:rFonts w:ascii="Times New Roman" w:eastAsia="Times New Roman" w:hAnsi="Times New Roman" w:cs="Times New Roman"/>
          <w:color w:val="auto"/>
        </w:rPr>
        <w:t>7</w:t>
      </w:r>
      <w:r w:rsidRPr="0062271D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>
        <w:rPr>
          <w:rFonts w:ascii="Times New Roman" w:eastAsia="Times New Roman" w:hAnsi="Times New Roman" w:cs="Times New Roman"/>
          <w:color w:val="auto"/>
        </w:rPr>
        <w:t xml:space="preserve">апреля </w:t>
      </w:r>
      <w:r w:rsidRPr="0062271D" w:rsidR="005E5129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 w:rsidR="009734ED">
        <w:rPr>
          <w:rFonts w:ascii="Times New Roman" w:eastAsia="Times New Roman" w:hAnsi="Times New Roman" w:cs="Times New Roman"/>
          <w:color w:val="auto"/>
        </w:rPr>
        <w:t>202</w:t>
      </w:r>
      <w:r w:rsidRPr="0062271D">
        <w:rPr>
          <w:rFonts w:ascii="Times New Roman" w:eastAsia="Times New Roman" w:hAnsi="Times New Roman" w:cs="Times New Roman"/>
          <w:color w:val="auto"/>
        </w:rPr>
        <w:t>6</w:t>
      </w:r>
      <w:r w:rsidRPr="0062271D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 w:rsidR="00752602">
        <w:rPr>
          <w:rFonts w:ascii="Times New Roman" w:eastAsia="Times New Roman" w:hAnsi="Times New Roman" w:cs="Times New Roman"/>
          <w:color w:val="auto"/>
        </w:rPr>
        <w:t xml:space="preserve">года                               </w:t>
      </w:r>
      <w:r w:rsidRPr="0062271D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62271D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62271D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62271D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62271D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62271D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62271D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62271D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62271D">
        <w:rPr>
          <w:rFonts w:ascii="Times New Roman" w:eastAsia="Times New Roman" w:hAnsi="Times New Roman" w:cs="Times New Roman"/>
          <w:color w:val="auto"/>
        </w:rPr>
        <w:tab/>
      </w:r>
      <w:r w:rsidRPr="0062271D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62271D">
        <w:rPr>
          <w:rFonts w:ascii="Times New Roman" w:eastAsia="Times New Roman" w:hAnsi="Times New Roman" w:cs="Times New Roman"/>
          <w:color w:val="auto"/>
        </w:rPr>
        <w:t>Мир</w:t>
      </w:r>
      <w:r w:rsidRPr="0062271D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62271D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62271D">
        <w:rPr>
          <w:rFonts w:ascii="Times New Roman" w:eastAsia="Times New Roman" w:hAnsi="Times New Roman" w:cs="Times New Roman"/>
          <w:color w:val="auto"/>
        </w:rPr>
        <w:t>Югры</w:t>
      </w:r>
      <w:r w:rsidRPr="0062271D" w:rsidR="008D4595">
        <w:rPr>
          <w:rFonts w:ascii="Times New Roman" w:eastAsia="Times New Roman" w:hAnsi="Times New Roman" w:cs="Times New Roman"/>
          <w:color w:val="auto"/>
        </w:rPr>
        <w:t xml:space="preserve">  </w:t>
      </w:r>
      <w:r w:rsidRPr="0062271D" w:rsidR="00B319BC">
        <w:rPr>
          <w:rFonts w:ascii="Times New Roman" w:eastAsia="Times New Roman" w:hAnsi="Times New Roman" w:cs="Times New Roman"/>
          <w:color w:val="auto"/>
        </w:rPr>
        <w:t>Е.А.</w:t>
      </w:r>
      <w:r w:rsidRPr="0062271D" w:rsidR="00B319BC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62271D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62271D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C46D1" w:rsidRPr="0062271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rFonts w:eastAsia="Calibri"/>
          <w:color w:val="auto"/>
          <w:sz w:val="24"/>
          <w:szCs w:val="24"/>
          <w:lang w:eastAsia="ar-SA"/>
        </w:rPr>
      </w:pPr>
      <w:r w:rsidRPr="0062271D">
        <w:rPr>
          <w:rFonts w:eastAsia="Calibri"/>
          <w:color w:val="auto"/>
          <w:sz w:val="24"/>
          <w:szCs w:val="24"/>
          <w:lang w:eastAsia="ar-SA"/>
        </w:rPr>
        <w:t>Титова К.</w:t>
      </w:r>
      <w:r w:rsidRPr="0062271D">
        <w:rPr>
          <w:rFonts w:eastAsia="Calibri"/>
          <w:color w:val="auto"/>
          <w:sz w:val="24"/>
          <w:szCs w:val="24"/>
          <w:lang w:eastAsia="ar-SA"/>
        </w:rPr>
        <w:t xml:space="preserve"> Е.</w:t>
      </w:r>
      <w:r w:rsidRPr="0062271D">
        <w:rPr>
          <w:rFonts w:eastAsia="Calibri"/>
          <w:color w:val="auto"/>
          <w:sz w:val="24"/>
          <w:szCs w:val="24"/>
          <w:lang w:eastAsia="ar-SA"/>
        </w:rPr>
        <w:t>, ***</w:t>
      </w:r>
      <w:r w:rsidRPr="0062271D">
        <w:rPr>
          <w:rFonts w:eastAsia="Calibri"/>
          <w:color w:val="auto"/>
          <w:sz w:val="24"/>
          <w:szCs w:val="24"/>
          <w:lang w:eastAsia="ar-SA"/>
        </w:rPr>
        <w:t xml:space="preserve"> года рождения, уроженца ***</w:t>
      </w:r>
      <w:r w:rsidRPr="0062271D">
        <w:rPr>
          <w:rFonts w:eastAsia="Calibri"/>
          <w:color w:val="auto"/>
          <w:sz w:val="24"/>
          <w:szCs w:val="24"/>
          <w:lang w:eastAsia="ar-SA"/>
        </w:rPr>
        <w:t xml:space="preserve">, зарегистрированного </w:t>
      </w:r>
      <w:r w:rsidRPr="0062271D">
        <w:rPr>
          <w:rFonts w:eastAsia="Calibri"/>
          <w:color w:val="auto"/>
          <w:sz w:val="24"/>
          <w:szCs w:val="24"/>
          <w:lang w:eastAsia="ar-SA"/>
        </w:rPr>
        <w:t>по адресу: ***</w:t>
      </w:r>
      <w:r w:rsidRPr="0062271D">
        <w:rPr>
          <w:rFonts w:eastAsia="Calibri"/>
          <w:color w:val="auto"/>
          <w:sz w:val="24"/>
          <w:szCs w:val="24"/>
          <w:lang w:eastAsia="ar-SA"/>
        </w:rPr>
        <w:t>,</w:t>
      </w:r>
      <w:r w:rsidRPr="0062271D">
        <w:rPr>
          <w:rFonts w:eastAsia="Calibri"/>
          <w:color w:val="auto"/>
          <w:sz w:val="24"/>
          <w:szCs w:val="24"/>
          <w:lang w:eastAsia="ar-SA"/>
        </w:rPr>
        <w:t xml:space="preserve"> проживающего по адресу: ***</w:t>
      </w:r>
      <w:r w:rsidRPr="0062271D">
        <w:rPr>
          <w:rFonts w:eastAsia="Calibri"/>
          <w:color w:val="auto"/>
          <w:sz w:val="24"/>
          <w:szCs w:val="24"/>
          <w:lang w:eastAsia="ar-SA"/>
        </w:rPr>
        <w:t xml:space="preserve">, </w:t>
      </w:r>
      <w:r w:rsidRPr="0062271D" w:rsidR="00AA2C57">
        <w:rPr>
          <w:rFonts w:eastAsia="Calibri"/>
          <w:color w:val="auto"/>
          <w:sz w:val="24"/>
          <w:szCs w:val="24"/>
          <w:lang w:eastAsia="ar-SA"/>
        </w:rPr>
        <w:t xml:space="preserve">справка </w:t>
      </w:r>
      <w:r w:rsidRPr="0062271D">
        <w:rPr>
          <w:rFonts w:eastAsia="Calibri"/>
          <w:color w:val="auto"/>
          <w:sz w:val="24"/>
          <w:szCs w:val="24"/>
          <w:lang w:eastAsia="ar-SA"/>
        </w:rPr>
        <w:t>***</w:t>
      </w: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62271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УСТАНОВИЛ:</w:t>
      </w:r>
    </w:p>
    <w:p w:rsidR="006B5D38" w:rsidRPr="0062271D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13.01.2026</w:t>
      </w:r>
      <w:r w:rsidRPr="0062271D" w:rsidR="00FD055A">
        <w:rPr>
          <w:color w:val="auto"/>
          <w:sz w:val="24"/>
          <w:szCs w:val="24"/>
        </w:rPr>
        <w:t>г.</w:t>
      </w:r>
      <w:r w:rsidRPr="0062271D" w:rsidR="0053088D">
        <w:rPr>
          <w:color w:val="auto"/>
          <w:sz w:val="24"/>
          <w:szCs w:val="24"/>
        </w:rPr>
        <w:t xml:space="preserve"> </w:t>
      </w:r>
      <w:r w:rsidRPr="0062271D" w:rsidR="00AC46D1">
        <w:rPr>
          <w:color w:val="auto"/>
          <w:sz w:val="24"/>
          <w:szCs w:val="24"/>
        </w:rPr>
        <w:t>Титов К.Е.</w:t>
      </w:r>
      <w:r w:rsidRPr="0062271D" w:rsidR="00FD055A">
        <w:rPr>
          <w:color w:val="auto"/>
          <w:sz w:val="24"/>
          <w:szCs w:val="24"/>
        </w:rPr>
        <w:t xml:space="preserve"> </w:t>
      </w:r>
      <w:r w:rsidRPr="0062271D" w:rsidR="003677CE">
        <w:rPr>
          <w:color w:val="auto"/>
          <w:sz w:val="24"/>
          <w:szCs w:val="24"/>
        </w:rPr>
        <w:t xml:space="preserve">проживающий по адресу: </w:t>
      </w:r>
      <w:r w:rsidRPr="0062271D">
        <w:rPr>
          <w:color w:val="auto"/>
          <w:sz w:val="24"/>
          <w:szCs w:val="24"/>
        </w:rPr>
        <w:t>***</w:t>
      </w:r>
      <w:r w:rsidRPr="0062271D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62271D" w:rsidR="006044C6">
        <w:rPr>
          <w:color w:val="auto"/>
          <w:sz w:val="24"/>
          <w:szCs w:val="24"/>
        </w:rPr>
        <w:t>500</w:t>
      </w:r>
      <w:r w:rsidRPr="0062271D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62271D" w:rsidR="00AC46D1">
        <w:rPr>
          <w:color w:val="auto"/>
          <w:sz w:val="24"/>
          <w:szCs w:val="24"/>
        </w:rPr>
        <w:t>86№</w:t>
      </w:r>
      <w:r w:rsidRPr="0062271D">
        <w:rPr>
          <w:color w:val="auto"/>
          <w:sz w:val="24"/>
          <w:szCs w:val="24"/>
        </w:rPr>
        <w:t>465473 от 30</w:t>
      </w:r>
      <w:r w:rsidRPr="0062271D" w:rsidR="005E5129">
        <w:rPr>
          <w:color w:val="auto"/>
          <w:sz w:val="24"/>
          <w:szCs w:val="24"/>
        </w:rPr>
        <w:t>.</w:t>
      </w:r>
      <w:r w:rsidRPr="0062271D">
        <w:rPr>
          <w:color w:val="auto"/>
          <w:sz w:val="24"/>
          <w:szCs w:val="24"/>
        </w:rPr>
        <w:t>1</w:t>
      </w:r>
      <w:r w:rsidRPr="0062271D">
        <w:rPr>
          <w:color w:val="auto"/>
          <w:sz w:val="24"/>
          <w:szCs w:val="24"/>
        </w:rPr>
        <w:t>0</w:t>
      </w:r>
      <w:r w:rsidRPr="0062271D" w:rsidR="0053088D">
        <w:rPr>
          <w:color w:val="auto"/>
          <w:sz w:val="24"/>
          <w:szCs w:val="24"/>
        </w:rPr>
        <w:t>.</w:t>
      </w:r>
      <w:r w:rsidRPr="0062271D">
        <w:rPr>
          <w:color w:val="auto"/>
          <w:sz w:val="24"/>
          <w:szCs w:val="24"/>
        </w:rPr>
        <w:t>2025</w:t>
      </w:r>
      <w:r w:rsidRPr="0062271D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62271D" w:rsidR="00FD055A">
        <w:rPr>
          <w:color w:val="auto"/>
          <w:sz w:val="24"/>
          <w:szCs w:val="24"/>
        </w:rPr>
        <w:t>равонарушения, предусмотренного</w:t>
      </w:r>
      <w:r w:rsidRPr="0062271D" w:rsidR="008D4595">
        <w:rPr>
          <w:color w:val="auto"/>
          <w:sz w:val="24"/>
          <w:szCs w:val="24"/>
        </w:rPr>
        <w:t xml:space="preserve"> </w:t>
      </w:r>
      <w:r w:rsidRPr="0062271D" w:rsidR="00FD055A">
        <w:rPr>
          <w:color w:val="auto"/>
          <w:sz w:val="24"/>
          <w:szCs w:val="24"/>
        </w:rPr>
        <w:t xml:space="preserve"> </w:t>
      </w:r>
      <w:r w:rsidRPr="0062271D" w:rsidR="00A35324">
        <w:rPr>
          <w:color w:val="auto"/>
          <w:sz w:val="24"/>
          <w:szCs w:val="24"/>
        </w:rPr>
        <w:t xml:space="preserve">ст. </w:t>
      </w:r>
      <w:r w:rsidRPr="0062271D" w:rsidR="00AC46D1">
        <w:rPr>
          <w:color w:val="auto"/>
          <w:sz w:val="24"/>
          <w:szCs w:val="24"/>
        </w:rPr>
        <w:t>20.21</w:t>
      </w:r>
      <w:r w:rsidRPr="0062271D" w:rsidR="00FD055A">
        <w:rPr>
          <w:color w:val="auto"/>
          <w:sz w:val="24"/>
          <w:szCs w:val="24"/>
        </w:rPr>
        <w:t xml:space="preserve"> </w:t>
      </w:r>
      <w:r w:rsidRPr="0062271D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62271D" w:rsidR="00B319BC">
        <w:rPr>
          <w:color w:val="auto"/>
          <w:sz w:val="24"/>
          <w:szCs w:val="24"/>
        </w:rPr>
        <w:t xml:space="preserve">силу </w:t>
      </w:r>
      <w:r w:rsidRPr="0062271D">
        <w:rPr>
          <w:color w:val="auto"/>
          <w:sz w:val="24"/>
          <w:szCs w:val="24"/>
        </w:rPr>
        <w:t>11</w:t>
      </w:r>
      <w:r w:rsidRPr="0062271D" w:rsidR="00752602">
        <w:rPr>
          <w:color w:val="auto"/>
          <w:sz w:val="24"/>
          <w:szCs w:val="24"/>
        </w:rPr>
        <w:t>.</w:t>
      </w:r>
      <w:r w:rsidRPr="0062271D">
        <w:rPr>
          <w:color w:val="auto"/>
          <w:sz w:val="24"/>
          <w:szCs w:val="24"/>
        </w:rPr>
        <w:t>11</w:t>
      </w:r>
      <w:r w:rsidRPr="0062271D" w:rsidR="0053088D">
        <w:rPr>
          <w:color w:val="auto"/>
          <w:sz w:val="24"/>
          <w:szCs w:val="24"/>
        </w:rPr>
        <w:t>.</w:t>
      </w:r>
      <w:r w:rsidRPr="0062271D">
        <w:rPr>
          <w:color w:val="auto"/>
          <w:sz w:val="24"/>
          <w:szCs w:val="24"/>
        </w:rPr>
        <w:t>2025</w:t>
      </w:r>
      <w:r w:rsidRPr="0062271D" w:rsidR="003677CE">
        <w:rPr>
          <w:color w:val="auto"/>
          <w:sz w:val="24"/>
          <w:szCs w:val="24"/>
        </w:rPr>
        <w:t xml:space="preserve">, врученного </w:t>
      </w:r>
      <w:r w:rsidRPr="0062271D" w:rsidR="000E4EA6">
        <w:rPr>
          <w:color w:val="auto"/>
          <w:sz w:val="24"/>
          <w:szCs w:val="24"/>
          <w:lang w:eastAsia="ar-SA"/>
        </w:rPr>
        <w:t xml:space="preserve"> </w:t>
      </w:r>
      <w:r w:rsidRPr="0062271D">
        <w:rPr>
          <w:color w:val="auto"/>
          <w:sz w:val="24"/>
          <w:szCs w:val="24"/>
          <w:lang w:eastAsia="ar-SA"/>
        </w:rPr>
        <w:t>Титову К.Е. 30</w:t>
      </w:r>
      <w:r w:rsidRPr="0062271D">
        <w:rPr>
          <w:color w:val="auto"/>
          <w:sz w:val="24"/>
          <w:szCs w:val="24"/>
        </w:rPr>
        <w:t>.10</w:t>
      </w:r>
      <w:r w:rsidRPr="0062271D" w:rsidR="009734ED">
        <w:rPr>
          <w:color w:val="auto"/>
          <w:sz w:val="24"/>
          <w:szCs w:val="24"/>
        </w:rPr>
        <w:t>.</w:t>
      </w:r>
      <w:r w:rsidRPr="0062271D">
        <w:rPr>
          <w:color w:val="auto"/>
          <w:sz w:val="24"/>
          <w:szCs w:val="24"/>
        </w:rPr>
        <w:t>2025</w:t>
      </w:r>
      <w:r w:rsidRPr="0062271D" w:rsidR="003677CE">
        <w:rPr>
          <w:color w:val="auto"/>
          <w:sz w:val="24"/>
          <w:szCs w:val="24"/>
        </w:rPr>
        <w:t>.</w:t>
      </w:r>
    </w:p>
    <w:p w:rsidR="00077351" w:rsidRPr="0062271D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В судебном заседании </w:t>
      </w:r>
      <w:r w:rsidRPr="0062271D" w:rsidR="00AC46D1">
        <w:rPr>
          <w:color w:val="auto"/>
          <w:sz w:val="24"/>
          <w:szCs w:val="24"/>
        </w:rPr>
        <w:t>Титов К.Е.</w:t>
      </w:r>
      <w:r w:rsidRPr="0062271D">
        <w:rPr>
          <w:color w:val="auto"/>
          <w:sz w:val="24"/>
          <w:szCs w:val="24"/>
        </w:rPr>
        <w:t xml:space="preserve"> признал вину в совершении административного правонарушения</w:t>
      </w:r>
      <w:r w:rsidRPr="0062271D" w:rsidR="003677CE">
        <w:rPr>
          <w:color w:val="auto"/>
          <w:sz w:val="24"/>
          <w:szCs w:val="24"/>
        </w:rPr>
        <w:t>.</w:t>
      </w: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Мировой судья, выслушав </w:t>
      </w:r>
      <w:r w:rsidRPr="0062271D" w:rsidR="00AC46D1">
        <w:rPr>
          <w:color w:val="auto"/>
          <w:sz w:val="24"/>
          <w:szCs w:val="24"/>
          <w:lang w:eastAsia="ar-SA"/>
        </w:rPr>
        <w:t>Титова К.Е.</w:t>
      </w:r>
      <w:r w:rsidRPr="0062271D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62271D" w:rsidR="00AC46D1">
        <w:rPr>
          <w:color w:val="auto"/>
          <w:sz w:val="24"/>
          <w:szCs w:val="24"/>
          <w:lang w:eastAsia="ar-SA"/>
        </w:rPr>
        <w:t>Титова К.Е.</w:t>
      </w:r>
      <w:r w:rsidRPr="0062271D">
        <w:rPr>
          <w:color w:val="auto"/>
          <w:sz w:val="24"/>
          <w:szCs w:val="24"/>
        </w:rPr>
        <w:t xml:space="preserve"> в совершении правонарушения полностью доказана и подтверждается следующими доказате</w:t>
      </w:r>
      <w:r w:rsidRPr="0062271D">
        <w:rPr>
          <w:color w:val="auto"/>
          <w:sz w:val="24"/>
          <w:szCs w:val="24"/>
        </w:rPr>
        <w:t>льствами:</w:t>
      </w:r>
    </w:p>
    <w:p w:rsidR="00077351" w:rsidRPr="0062271D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протоколом об административном правонарушении </w:t>
      </w:r>
      <w:r w:rsidRPr="0062271D" w:rsidR="004142D9">
        <w:rPr>
          <w:color w:val="auto"/>
          <w:sz w:val="24"/>
          <w:szCs w:val="24"/>
        </w:rPr>
        <w:t>86</w:t>
      </w:r>
      <w:r w:rsidRPr="0062271D" w:rsidR="00AA2C57">
        <w:rPr>
          <w:color w:val="auto"/>
          <w:sz w:val="24"/>
          <w:szCs w:val="24"/>
        </w:rPr>
        <w:t>№467225</w:t>
      </w:r>
      <w:r w:rsidRPr="0062271D" w:rsidR="008026F0">
        <w:rPr>
          <w:color w:val="auto"/>
          <w:sz w:val="24"/>
          <w:szCs w:val="24"/>
        </w:rPr>
        <w:t xml:space="preserve"> </w:t>
      </w:r>
      <w:r w:rsidRPr="0062271D">
        <w:rPr>
          <w:color w:val="auto"/>
          <w:sz w:val="24"/>
          <w:szCs w:val="24"/>
        </w:rPr>
        <w:t xml:space="preserve">от </w:t>
      </w:r>
      <w:r w:rsidRPr="0062271D" w:rsidR="00AA2C57">
        <w:rPr>
          <w:color w:val="auto"/>
          <w:sz w:val="24"/>
          <w:szCs w:val="24"/>
        </w:rPr>
        <w:t>07</w:t>
      </w:r>
      <w:r w:rsidRPr="0062271D" w:rsidR="009734ED">
        <w:rPr>
          <w:color w:val="auto"/>
          <w:sz w:val="24"/>
          <w:szCs w:val="24"/>
        </w:rPr>
        <w:t>.</w:t>
      </w:r>
      <w:r w:rsidRPr="0062271D" w:rsidR="00AA2C57">
        <w:rPr>
          <w:color w:val="auto"/>
          <w:sz w:val="24"/>
          <w:szCs w:val="24"/>
        </w:rPr>
        <w:t>04</w:t>
      </w:r>
      <w:r w:rsidRPr="0062271D" w:rsidR="0053088D">
        <w:rPr>
          <w:color w:val="auto"/>
          <w:sz w:val="24"/>
          <w:szCs w:val="24"/>
        </w:rPr>
        <w:t>.202</w:t>
      </w:r>
      <w:r w:rsidRPr="0062271D" w:rsidR="00AA2C57">
        <w:rPr>
          <w:color w:val="auto"/>
          <w:sz w:val="24"/>
          <w:szCs w:val="24"/>
        </w:rPr>
        <w:t>6</w:t>
      </w:r>
      <w:r w:rsidRPr="0062271D">
        <w:rPr>
          <w:color w:val="auto"/>
          <w:sz w:val="24"/>
          <w:szCs w:val="24"/>
        </w:rPr>
        <w:t xml:space="preserve">, согласно которому </w:t>
      </w:r>
      <w:r w:rsidRPr="0062271D" w:rsidR="00AC46D1">
        <w:rPr>
          <w:color w:val="auto"/>
          <w:sz w:val="24"/>
          <w:szCs w:val="24"/>
          <w:lang w:eastAsia="ar-SA"/>
        </w:rPr>
        <w:t>Титов К.Е.</w:t>
      </w:r>
      <w:r w:rsidRPr="0062271D">
        <w:rPr>
          <w:color w:val="auto"/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5E5129" w:rsidRPr="0062271D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2271D">
        <w:rPr>
          <w:rFonts w:ascii="Times New Roman" w:eastAsia="Times New Roman" w:hAnsi="Times New Roman" w:cs="Times New Roman"/>
          <w:color w:val="auto"/>
        </w:rPr>
        <w:t xml:space="preserve">- рапортом </w:t>
      </w:r>
      <w:r w:rsidRPr="0062271D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62271D">
        <w:rPr>
          <w:rFonts w:ascii="Times New Roman" w:eastAsia="Times New Roman" w:hAnsi="Times New Roman" w:cs="Times New Roman"/>
          <w:color w:val="auto"/>
        </w:rPr>
        <w:t>ОМ</w:t>
      </w:r>
      <w:r w:rsidRPr="0062271D" w:rsidR="00AD0F49">
        <w:rPr>
          <w:rFonts w:ascii="Times New Roman" w:eastAsia="Times New Roman" w:hAnsi="Times New Roman" w:cs="Times New Roman"/>
          <w:color w:val="auto"/>
        </w:rPr>
        <w:t>ВД</w:t>
      </w:r>
      <w:r w:rsidRPr="0062271D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62271D" w:rsidR="00AA2C57">
        <w:rPr>
          <w:rFonts w:ascii="Times New Roman" w:eastAsia="Times New Roman" w:hAnsi="Times New Roman" w:cs="Times New Roman"/>
          <w:color w:val="auto"/>
        </w:rPr>
        <w:t>07</w:t>
      </w:r>
      <w:r w:rsidRPr="0062271D" w:rsidR="008D4595">
        <w:rPr>
          <w:rFonts w:ascii="Times New Roman" w:eastAsia="Times New Roman" w:hAnsi="Times New Roman" w:cs="Times New Roman"/>
          <w:color w:val="auto"/>
        </w:rPr>
        <w:t>.0</w:t>
      </w:r>
      <w:r w:rsidRPr="0062271D" w:rsidR="00AA2C57">
        <w:rPr>
          <w:rFonts w:ascii="Times New Roman" w:eastAsia="Times New Roman" w:hAnsi="Times New Roman" w:cs="Times New Roman"/>
          <w:color w:val="auto"/>
        </w:rPr>
        <w:t>4</w:t>
      </w:r>
      <w:r w:rsidRPr="0062271D">
        <w:rPr>
          <w:rFonts w:ascii="Times New Roman" w:eastAsia="Times New Roman" w:hAnsi="Times New Roman" w:cs="Times New Roman"/>
          <w:color w:val="auto"/>
        </w:rPr>
        <w:t>.</w:t>
      </w:r>
      <w:r w:rsidRPr="0062271D" w:rsidR="00AA2C57">
        <w:rPr>
          <w:rFonts w:ascii="Times New Roman" w:eastAsia="Times New Roman" w:hAnsi="Times New Roman" w:cs="Times New Roman"/>
          <w:color w:val="auto"/>
        </w:rPr>
        <w:t>2026</w:t>
      </w:r>
      <w:r w:rsidRPr="0062271D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62271D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        - объяснениями </w:t>
      </w:r>
      <w:r w:rsidRPr="0062271D" w:rsidR="00AC46D1">
        <w:rPr>
          <w:color w:val="auto"/>
          <w:sz w:val="24"/>
          <w:szCs w:val="24"/>
        </w:rPr>
        <w:t>Титова К.Е.</w:t>
      </w:r>
      <w:r w:rsidRPr="0062271D">
        <w:rPr>
          <w:color w:val="auto"/>
          <w:sz w:val="24"/>
          <w:szCs w:val="24"/>
        </w:rPr>
        <w:t xml:space="preserve"> на отдельном бланке от </w:t>
      </w:r>
      <w:r w:rsidRPr="0062271D" w:rsidR="00AA2C57">
        <w:rPr>
          <w:color w:val="auto"/>
          <w:sz w:val="24"/>
          <w:szCs w:val="24"/>
        </w:rPr>
        <w:t>07.04</w:t>
      </w:r>
      <w:r w:rsidRPr="0062271D">
        <w:rPr>
          <w:color w:val="auto"/>
          <w:sz w:val="24"/>
          <w:szCs w:val="24"/>
        </w:rPr>
        <w:t>.</w:t>
      </w:r>
      <w:r w:rsidRPr="0062271D" w:rsidR="00AA2C57">
        <w:rPr>
          <w:color w:val="auto"/>
          <w:sz w:val="24"/>
          <w:szCs w:val="24"/>
        </w:rPr>
        <w:t>2026</w:t>
      </w:r>
      <w:r w:rsidRPr="0062271D">
        <w:rPr>
          <w:color w:val="auto"/>
          <w:sz w:val="24"/>
          <w:szCs w:val="24"/>
        </w:rPr>
        <w:t>;</w:t>
      </w:r>
    </w:p>
    <w:p w:rsidR="00CC1ECF" w:rsidRPr="0062271D" w:rsidP="00AA2C57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копией постановления по делу об ад</w:t>
      </w:r>
      <w:r w:rsidRPr="0062271D" w:rsidR="00F6197D">
        <w:rPr>
          <w:color w:val="auto"/>
          <w:sz w:val="24"/>
          <w:szCs w:val="24"/>
        </w:rPr>
        <w:t xml:space="preserve">министративном </w:t>
      </w:r>
      <w:r w:rsidRPr="0062271D" w:rsidR="00AA2C57">
        <w:rPr>
          <w:color w:val="auto"/>
          <w:sz w:val="24"/>
          <w:szCs w:val="24"/>
        </w:rPr>
        <w:t xml:space="preserve">86№465473 от 30.10.2025 </w:t>
      </w:r>
      <w:r w:rsidRPr="0062271D">
        <w:rPr>
          <w:color w:val="auto"/>
          <w:sz w:val="24"/>
          <w:szCs w:val="24"/>
        </w:rPr>
        <w:t xml:space="preserve">из которого следует, что </w:t>
      </w:r>
      <w:r w:rsidRPr="0062271D" w:rsidR="00AC46D1">
        <w:rPr>
          <w:color w:val="auto"/>
          <w:sz w:val="24"/>
          <w:szCs w:val="24"/>
        </w:rPr>
        <w:t>Титов К.Е.</w:t>
      </w:r>
      <w:r w:rsidRPr="0062271D">
        <w:rPr>
          <w:color w:val="auto"/>
          <w:sz w:val="24"/>
          <w:szCs w:val="24"/>
        </w:rPr>
        <w:t xml:space="preserve"> был подвергнут административному наказанию, предусмотренному </w:t>
      </w:r>
      <w:r w:rsidRPr="0062271D" w:rsidR="00B319BC">
        <w:rPr>
          <w:color w:val="auto"/>
          <w:sz w:val="24"/>
          <w:szCs w:val="24"/>
        </w:rPr>
        <w:t xml:space="preserve">ст. </w:t>
      </w:r>
      <w:r w:rsidRPr="0062271D" w:rsidR="00AC46D1">
        <w:rPr>
          <w:color w:val="auto"/>
          <w:sz w:val="24"/>
          <w:szCs w:val="24"/>
        </w:rPr>
        <w:t>20.21</w:t>
      </w:r>
      <w:r w:rsidRPr="0062271D" w:rsidR="00BE570B">
        <w:rPr>
          <w:color w:val="auto"/>
          <w:sz w:val="24"/>
          <w:szCs w:val="24"/>
        </w:rPr>
        <w:t xml:space="preserve"> </w:t>
      </w:r>
      <w:r w:rsidRPr="0062271D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62271D" w:rsidR="006044C6">
        <w:rPr>
          <w:color w:val="auto"/>
          <w:sz w:val="24"/>
          <w:szCs w:val="24"/>
        </w:rPr>
        <w:t>50</w:t>
      </w:r>
      <w:r w:rsidRPr="0062271D" w:rsidR="008026F0">
        <w:rPr>
          <w:color w:val="auto"/>
          <w:sz w:val="24"/>
          <w:szCs w:val="24"/>
        </w:rPr>
        <w:t>0</w:t>
      </w:r>
      <w:r w:rsidRPr="0062271D" w:rsidR="00BE570B">
        <w:rPr>
          <w:color w:val="auto"/>
          <w:sz w:val="24"/>
          <w:szCs w:val="24"/>
        </w:rPr>
        <w:t xml:space="preserve"> </w:t>
      </w:r>
      <w:r w:rsidRPr="0062271D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62271D" w:rsidR="00AA2C57">
        <w:rPr>
          <w:color w:val="auto"/>
          <w:sz w:val="24"/>
          <w:szCs w:val="24"/>
        </w:rPr>
        <w:t>11</w:t>
      </w:r>
      <w:r w:rsidRPr="0062271D" w:rsidR="008B7256">
        <w:rPr>
          <w:color w:val="auto"/>
          <w:sz w:val="24"/>
          <w:szCs w:val="24"/>
        </w:rPr>
        <w:t>.</w:t>
      </w:r>
      <w:r w:rsidRPr="0062271D" w:rsidR="00AA2C57">
        <w:rPr>
          <w:color w:val="auto"/>
          <w:sz w:val="24"/>
          <w:szCs w:val="24"/>
        </w:rPr>
        <w:t>11.2025</w:t>
      </w:r>
      <w:r w:rsidRPr="0062271D">
        <w:rPr>
          <w:color w:val="auto"/>
          <w:sz w:val="24"/>
          <w:szCs w:val="24"/>
        </w:rPr>
        <w:t>;</w:t>
      </w:r>
    </w:p>
    <w:p w:rsidR="00077351" w:rsidRPr="0062271D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справко</w:t>
      </w:r>
      <w:r w:rsidRPr="0062271D" w:rsidR="005D67A5">
        <w:rPr>
          <w:color w:val="auto"/>
          <w:sz w:val="24"/>
          <w:szCs w:val="24"/>
        </w:rPr>
        <w:t>й на физическое лицо.</w:t>
      </w: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В соответствии со ст. 32.2 КоАП РФ, </w:t>
      </w:r>
      <w:r w:rsidRPr="0062271D">
        <w:rPr>
          <w:color w:val="auto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2271D">
        <w:rPr>
          <w:color w:val="auto"/>
          <w:sz w:val="24"/>
          <w:szCs w:val="24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2271D" w:rsidR="00AC46D1">
        <w:rPr>
          <w:color w:val="auto"/>
          <w:sz w:val="24"/>
          <w:szCs w:val="24"/>
          <w:lang w:eastAsia="ar-SA"/>
        </w:rPr>
        <w:t>Титовым К.Е.</w:t>
      </w:r>
      <w:r w:rsidRPr="0062271D">
        <w:rPr>
          <w:color w:val="auto"/>
          <w:sz w:val="24"/>
          <w:szCs w:val="24"/>
        </w:rPr>
        <w:t xml:space="preserve"> я</w:t>
      </w:r>
      <w:r w:rsidRPr="0062271D">
        <w:rPr>
          <w:color w:val="auto"/>
          <w:sz w:val="24"/>
          <w:szCs w:val="24"/>
        </w:rPr>
        <w:t>влялось</w:t>
      </w:r>
      <w:r w:rsidRPr="0062271D" w:rsidR="00AA2C57">
        <w:rPr>
          <w:color w:val="auto"/>
          <w:sz w:val="24"/>
          <w:szCs w:val="24"/>
        </w:rPr>
        <w:t xml:space="preserve"> 12.01.2026</w:t>
      </w:r>
      <w:r w:rsidRPr="0062271D">
        <w:rPr>
          <w:color w:val="auto"/>
          <w:sz w:val="24"/>
          <w:szCs w:val="24"/>
        </w:rPr>
        <w:t>.</w:t>
      </w: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Действия </w:t>
      </w:r>
      <w:r w:rsidRPr="0062271D" w:rsidR="00AC46D1">
        <w:rPr>
          <w:color w:val="auto"/>
          <w:sz w:val="24"/>
          <w:szCs w:val="24"/>
          <w:lang w:eastAsia="ar-SA"/>
        </w:rPr>
        <w:t>Титова К.Е.</w:t>
      </w:r>
      <w:r w:rsidRPr="0062271D">
        <w:rPr>
          <w:color w:val="auto"/>
          <w:sz w:val="24"/>
          <w:szCs w:val="24"/>
        </w:rPr>
        <w:t xml:space="preserve"> </w:t>
      </w:r>
      <w:r w:rsidRPr="0062271D" w:rsidR="003C2754">
        <w:rPr>
          <w:color w:val="auto"/>
          <w:sz w:val="24"/>
          <w:szCs w:val="24"/>
        </w:rPr>
        <w:t xml:space="preserve">мировой </w:t>
      </w:r>
      <w:r w:rsidRPr="0062271D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</w:t>
      </w:r>
      <w:r w:rsidRPr="0062271D">
        <w:rPr>
          <w:color w:val="auto"/>
          <w:sz w:val="24"/>
          <w:szCs w:val="24"/>
        </w:rPr>
        <w:t>ративных правонарушениях.</w:t>
      </w: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62271D" w:rsidR="00AC46D1">
        <w:rPr>
          <w:color w:val="auto"/>
          <w:sz w:val="24"/>
          <w:szCs w:val="24"/>
          <w:lang w:eastAsia="ar-SA"/>
        </w:rPr>
        <w:t>Титова К.Е.</w:t>
      </w:r>
      <w:r w:rsidRPr="0062271D">
        <w:rPr>
          <w:color w:val="auto"/>
          <w:sz w:val="24"/>
          <w:szCs w:val="24"/>
        </w:rPr>
        <w:t>, его имущественное положение.</w:t>
      </w:r>
    </w:p>
    <w:p w:rsidR="00077351" w:rsidRPr="0062271D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Обстоятельством, смягчающим административную ответственность в соответстви</w:t>
      </w:r>
      <w:r w:rsidRPr="0062271D">
        <w:rPr>
          <w:color w:val="auto"/>
          <w:sz w:val="24"/>
          <w:szCs w:val="24"/>
        </w:rPr>
        <w:t>и со ст. 4.2 Кодекса Российской Федерации об административных правонарушениях, судья признает признание вины.</w:t>
      </w:r>
    </w:p>
    <w:p w:rsidR="003677CE" w:rsidRPr="0062271D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</w:t>
      </w: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>ниях, мировой судья не усматривает.</w:t>
      </w:r>
    </w:p>
    <w:p w:rsidR="003677CE" w:rsidRPr="0062271D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62271D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62271D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ПОСТАНОВИЛ:</w:t>
      </w:r>
    </w:p>
    <w:p w:rsidR="006B5D38" w:rsidRPr="0062271D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077351" w:rsidRPr="0062271D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</w:rPr>
      </w:pPr>
      <w:r w:rsidRPr="0062271D">
        <w:rPr>
          <w:color w:val="auto"/>
          <w:sz w:val="24"/>
          <w:szCs w:val="24"/>
        </w:rPr>
        <w:t>Титова К.</w:t>
      </w:r>
      <w:r w:rsidRPr="0062271D">
        <w:rPr>
          <w:color w:val="auto"/>
          <w:sz w:val="24"/>
          <w:szCs w:val="24"/>
        </w:rPr>
        <w:t xml:space="preserve"> Е.</w:t>
      </w:r>
      <w:r w:rsidRPr="0062271D">
        <w:rPr>
          <w:color w:val="auto"/>
          <w:sz w:val="24"/>
          <w:szCs w:val="24"/>
        </w:rPr>
        <w:t xml:space="preserve"> </w:t>
      </w:r>
      <w:r w:rsidRPr="0062271D" w:rsidR="003677CE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62271D" w:rsidR="003C2F0C">
        <w:rPr>
          <w:color w:val="auto"/>
          <w:sz w:val="24"/>
          <w:szCs w:val="24"/>
        </w:rPr>
        <w:t xml:space="preserve">нежном выражении составляет </w:t>
      </w:r>
      <w:r w:rsidRPr="0062271D" w:rsidR="008D4595">
        <w:rPr>
          <w:color w:val="auto"/>
          <w:sz w:val="24"/>
          <w:szCs w:val="24"/>
        </w:rPr>
        <w:t>10</w:t>
      </w:r>
      <w:r w:rsidRPr="0062271D" w:rsidR="006044C6">
        <w:rPr>
          <w:color w:val="auto"/>
          <w:sz w:val="24"/>
          <w:szCs w:val="24"/>
        </w:rPr>
        <w:t>0</w:t>
      </w:r>
      <w:r w:rsidRPr="0062271D" w:rsidR="00B319BC">
        <w:rPr>
          <w:color w:val="auto"/>
          <w:sz w:val="24"/>
          <w:szCs w:val="24"/>
        </w:rPr>
        <w:t>0</w:t>
      </w:r>
      <w:r w:rsidRPr="0062271D" w:rsidR="00F6197D">
        <w:rPr>
          <w:color w:val="auto"/>
          <w:sz w:val="24"/>
          <w:szCs w:val="24"/>
        </w:rPr>
        <w:t xml:space="preserve"> </w:t>
      </w:r>
      <w:r w:rsidRPr="0062271D" w:rsidR="00BE6A9F">
        <w:rPr>
          <w:color w:val="auto"/>
          <w:sz w:val="24"/>
          <w:szCs w:val="24"/>
        </w:rPr>
        <w:t>(</w:t>
      </w:r>
      <w:r w:rsidRPr="0062271D" w:rsidR="00B319BC">
        <w:rPr>
          <w:color w:val="auto"/>
          <w:sz w:val="24"/>
          <w:szCs w:val="24"/>
        </w:rPr>
        <w:t>одна</w:t>
      </w:r>
      <w:r w:rsidRPr="0062271D" w:rsidR="00BE6A9F">
        <w:rPr>
          <w:color w:val="auto"/>
          <w:sz w:val="24"/>
          <w:szCs w:val="24"/>
        </w:rPr>
        <w:t xml:space="preserve"> тысяч</w:t>
      </w:r>
      <w:r w:rsidRPr="0062271D" w:rsidR="00B319BC">
        <w:rPr>
          <w:color w:val="auto"/>
          <w:sz w:val="24"/>
          <w:szCs w:val="24"/>
        </w:rPr>
        <w:t>а</w:t>
      </w:r>
      <w:r w:rsidRPr="0062271D" w:rsidR="008B7256">
        <w:rPr>
          <w:color w:val="auto"/>
          <w:sz w:val="24"/>
          <w:szCs w:val="24"/>
        </w:rPr>
        <w:t>)</w:t>
      </w:r>
      <w:r w:rsidRPr="0062271D" w:rsidR="003677CE">
        <w:rPr>
          <w:color w:val="auto"/>
          <w:sz w:val="24"/>
          <w:szCs w:val="24"/>
        </w:rPr>
        <w:t xml:space="preserve"> рублей.</w:t>
      </w:r>
    </w:p>
    <w:p w:rsidR="006044C6" w:rsidRPr="0062271D" w:rsidP="006044C6">
      <w:pPr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62271D">
        <w:rPr>
          <w:rFonts w:ascii="Times New Roman" w:eastAsia="Calibri" w:hAnsi="Times New Roman" w:cs="Times New Roman"/>
          <w:color w:val="auto"/>
          <w:lang w:eastAsia="en-US"/>
        </w:rPr>
        <w:t>Штраф подлежит уплате: УФК по Ханты-Мансийскому автономному округу - Югре (Департамент административного обеспечения Ханты-Мансийск</w:t>
      </w:r>
      <w:r w:rsidRPr="0062271D">
        <w:rPr>
          <w:rFonts w:ascii="Times New Roman" w:eastAsia="Calibri" w:hAnsi="Times New Roman" w:cs="Times New Roman"/>
          <w:color w:val="auto"/>
          <w:lang w:eastAsia="en-US"/>
        </w:rPr>
        <w:t>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</w:t>
      </w:r>
      <w:r w:rsidRPr="0062271D">
        <w:rPr>
          <w:rFonts w:ascii="Times New Roman" w:eastAsia="Calibri" w:hAnsi="Times New Roman" w:cs="Times New Roman"/>
          <w:color w:val="auto"/>
          <w:lang w:eastAsia="en-US"/>
        </w:rPr>
        <w:t xml:space="preserve">дящий в состав единого казначейского счета (ЕКС) 40102810245370000007, БИК 007162163, ОКТМО: 71874000 </w:t>
      </w:r>
      <w:r w:rsidRPr="0062271D">
        <w:rPr>
          <w:rFonts w:ascii="Times New Roman" w:eastAsia="Calibri" w:hAnsi="Times New Roman" w:cs="Times New Roman"/>
          <w:color w:val="auto"/>
          <w:lang w:eastAsia="en-US"/>
        </w:rPr>
        <w:t>,УИН: 041236540038500481260163.</w:t>
      </w:r>
    </w:p>
    <w:p w:rsidR="003C2F0C" w:rsidRPr="0062271D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62271D" w:rsidR="00752602">
        <w:rPr>
          <w:rFonts w:ascii="Times New Roman" w:eastAsia="Times New Roman" w:hAnsi="Times New Roman" w:cs="Times New Roman"/>
          <w:color w:val="auto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62271D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>Разъяснить, что за неуплату административного штрафа в установленный срок</w:t>
      </w: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 xml:space="preserve"> предусмотрена административная о</w:t>
      </w:r>
      <w:r w:rsidRPr="0062271D" w:rsidR="00142813">
        <w:rPr>
          <w:rFonts w:ascii="Times New Roman" w:eastAsia="Times New Roman" w:hAnsi="Times New Roman" w:cs="Times New Roman"/>
          <w:color w:val="auto"/>
          <w:lang w:eastAsia="ar-SA"/>
        </w:rPr>
        <w:t>тветственность в соответствии с ч. 1</w:t>
      </w: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62271D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>Постановление может быть обжаловано в Нефтеюганский районный суд ХМАО-Югры в течение десяти суток со дня получ</w:t>
      </w: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>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62271D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2271D" w:rsidRPr="0062271D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2271D" w:rsidRPr="0062271D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C2F0C" w:rsidRPr="0062271D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62271D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62271D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62271D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6B5D38" w:rsidRPr="0062271D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077351" w:rsidRPr="0062271D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32A4B"/>
    <w:rsid w:val="00070254"/>
    <w:rsid w:val="00077351"/>
    <w:rsid w:val="000E4EA6"/>
    <w:rsid w:val="00110F94"/>
    <w:rsid w:val="00114BFD"/>
    <w:rsid w:val="00124DAB"/>
    <w:rsid w:val="00142813"/>
    <w:rsid w:val="0016305A"/>
    <w:rsid w:val="001B5349"/>
    <w:rsid w:val="00205D79"/>
    <w:rsid w:val="003677CE"/>
    <w:rsid w:val="003C2754"/>
    <w:rsid w:val="003C2F0C"/>
    <w:rsid w:val="004142D9"/>
    <w:rsid w:val="004869D9"/>
    <w:rsid w:val="004B3176"/>
    <w:rsid w:val="005042DA"/>
    <w:rsid w:val="0053088D"/>
    <w:rsid w:val="005D3040"/>
    <w:rsid w:val="005D67A5"/>
    <w:rsid w:val="005E5129"/>
    <w:rsid w:val="006044C6"/>
    <w:rsid w:val="00613A05"/>
    <w:rsid w:val="00614D00"/>
    <w:rsid w:val="0062271D"/>
    <w:rsid w:val="0065115D"/>
    <w:rsid w:val="006B5D38"/>
    <w:rsid w:val="00752602"/>
    <w:rsid w:val="007C6BA9"/>
    <w:rsid w:val="008026F0"/>
    <w:rsid w:val="00880B5A"/>
    <w:rsid w:val="008B7256"/>
    <w:rsid w:val="008C4D4B"/>
    <w:rsid w:val="008D4595"/>
    <w:rsid w:val="00914FE2"/>
    <w:rsid w:val="00957B26"/>
    <w:rsid w:val="009734ED"/>
    <w:rsid w:val="00A35324"/>
    <w:rsid w:val="00A85FC8"/>
    <w:rsid w:val="00AA2C57"/>
    <w:rsid w:val="00AC46D1"/>
    <w:rsid w:val="00AD0F49"/>
    <w:rsid w:val="00AF3F61"/>
    <w:rsid w:val="00B319BC"/>
    <w:rsid w:val="00B46E0F"/>
    <w:rsid w:val="00B869C7"/>
    <w:rsid w:val="00BE570B"/>
    <w:rsid w:val="00BE6A9F"/>
    <w:rsid w:val="00C6104C"/>
    <w:rsid w:val="00C72E41"/>
    <w:rsid w:val="00CC1ECF"/>
    <w:rsid w:val="00CD1C24"/>
    <w:rsid w:val="00D7147B"/>
    <w:rsid w:val="00D95FB9"/>
    <w:rsid w:val="00E51985"/>
    <w:rsid w:val="00EA4F5A"/>
    <w:rsid w:val="00F27AF8"/>
    <w:rsid w:val="00F6197D"/>
    <w:rsid w:val="00F61C97"/>
    <w:rsid w:val="00FA6F94"/>
    <w:rsid w:val="00FB33E8"/>
    <w:rsid w:val="00FD05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1C02DF-DA79-4884-A7DE-2D109917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FDD8-32A4-4B8D-A8D3-32F5B124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